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96" w:rsidRDefault="00015010" w:rsidP="007B4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5pt;height:707.35pt">
            <v:imagedata r:id="rId5" o:title="программа сшк"/>
          </v:shape>
        </w:pict>
      </w:r>
    </w:p>
    <w:p w:rsidR="007B4796" w:rsidRDefault="007B4796" w:rsidP="007B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796" w:rsidRDefault="007B4796" w:rsidP="007B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796" w:rsidRDefault="007B4796" w:rsidP="007B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796" w:rsidRDefault="007B4796" w:rsidP="007B4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37D" w:rsidRPr="00E3449A" w:rsidRDefault="007B4796" w:rsidP="007B47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4  </w:t>
      </w:r>
      <w:r w:rsidR="003D037D" w:rsidRPr="00E3449A">
        <w:rPr>
          <w:sz w:val="28"/>
          <w:szCs w:val="28"/>
        </w:rPr>
        <w:t>Повышение у школьников  самооценки</w:t>
      </w:r>
      <w:r w:rsidR="003D037D" w:rsidRPr="00E3449A">
        <w:rPr>
          <w:sz w:val="28"/>
          <w:szCs w:val="28"/>
          <w:vertAlign w:val="superscript"/>
        </w:rPr>
        <w:t>-</w:t>
      </w:r>
      <w:r w:rsidR="003D037D" w:rsidRPr="00E3449A">
        <w:rPr>
          <w:sz w:val="28"/>
          <w:szCs w:val="28"/>
        </w:rPr>
        <w:t xml:space="preserve"> самоуважения и уверенности в «управлении» своей жизнью.</w:t>
      </w:r>
    </w:p>
    <w:p w:rsidR="003D037D" w:rsidRPr="00E3449A" w:rsidRDefault="003D037D" w:rsidP="007B4796">
      <w:pPr>
        <w:pStyle w:val="11"/>
        <w:numPr>
          <w:ilvl w:val="0"/>
          <w:numId w:val="5"/>
        </w:numPr>
        <w:shd w:val="clear" w:color="auto" w:fill="auto"/>
        <w:tabs>
          <w:tab w:val="left" w:pos="691"/>
        </w:tabs>
        <w:spacing w:line="322" w:lineRule="exact"/>
        <w:rPr>
          <w:sz w:val="28"/>
          <w:szCs w:val="28"/>
        </w:rPr>
      </w:pPr>
      <w:r w:rsidRPr="00E3449A">
        <w:rPr>
          <w:sz w:val="28"/>
          <w:szCs w:val="28"/>
        </w:rPr>
        <w:t>Решение проблем охраны и укрепления здоровья детей.</w:t>
      </w:r>
    </w:p>
    <w:p w:rsidR="003D037D" w:rsidRPr="00E3449A" w:rsidRDefault="003D037D" w:rsidP="007B4796">
      <w:pPr>
        <w:pStyle w:val="11"/>
        <w:numPr>
          <w:ilvl w:val="0"/>
          <w:numId w:val="5"/>
        </w:numPr>
        <w:shd w:val="clear" w:color="auto" w:fill="auto"/>
        <w:tabs>
          <w:tab w:val="left" w:pos="691"/>
        </w:tabs>
        <w:spacing w:line="322" w:lineRule="exact"/>
        <w:ind w:right="40"/>
        <w:rPr>
          <w:sz w:val="28"/>
          <w:szCs w:val="28"/>
        </w:rPr>
      </w:pPr>
      <w:r w:rsidRPr="00E3449A">
        <w:rPr>
          <w:sz w:val="28"/>
          <w:szCs w:val="28"/>
        </w:rPr>
        <w:t>Создание адаптивной образовательной среды для детей, имеющих отклонения в здоровье или развитии.</w:t>
      </w:r>
    </w:p>
    <w:p w:rsidR="003D037D" w:rsidRPr="00E3449A" w:rsidRDefault="003D037D" w:rsidP="003D037D">
      <w:pPr>
        <w:pStyle w:val="20"/>
        <w:shd w:val="clear" w:color="auto" w:fill="auto"/>
        <w:ind w:left="60"/>
        <w:rPr>
          <w:rStyle w:val="213pt"/>
          <w:sz w:val="28"/>
          <w:szCs w:val="28"/>
        </w:rPr>
      </w:pPr>
      <w:r w:rsidRPr="00E3449A">
        <w:rPr>
          <w:rStyle w:val="213pt"/>
          <w:sz w:val="28"/>
          <w:szCs w:val="28"/>
        </w:rPr>
        <w:t>Основные направления работы:</w:t>
      </w:r>
    </w:p>
    <w:p w:rsidR="003D037D" w:rsidRPr="00E3449A" w:rsidRDefault="003D037D" w:rsidP="003D037D">
      <w:pPr>
        <w:pStyle w:val="20"/>
        <w:shd w:val="clear" w:color="auto" w:fill="auto"/>
        <w:ind w:left="60"/>
        <w:rPr>
          <w:sz w:val="28"/>
          <w:szCs w:val="28"/>
        </w:rPr>
      </w:pPr>
    </w:p>
    <w:p w:rsidR="003D037D" w:rsidRPr="00E3449A" w:rsidRDefault="003D037D" w:rsidP="003D037D">
      <w:pPr>
        <w:pStyle w:val="20"/>
        <w:shd w:val="clear" w:color="auto" w:fill="auto"/>
        <w:ind w:left="60"/>
        <w:rPr>
          <w:sz w:val="28"/>
          <w:szCs w:val="28"/>
        </w:rPr>
      </w:pPr>
      <w:r w:rsidRPr="00E3449A">
        <w:rPr>
          <w:sz w:val="28"/>
          <w:szCs w:val="28"/>
        </w:rPr>
        <w:t xml:space="preserve"> Диагностика.</w:t>
      </w:r>
      <w:r w:rsidRPr="00E3449A">
        <w:rPr>
          <w:sz w:val="28"/>
          <w:szCs w:val="28"/>
        </w:rPr>
        <w:tab/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spacing w:line="322" w:lineRule="exact"/>
        <w:ind w:left="60"/>
        <w:rPr>
          <w:sz w:val="28"/>
          <w:szCs w:val="28"/>
        </w:rPr>
      </w:pPr>
      <w:r w:rsidRPr="00E3449A">
        <w:rPr>
          <w:sz w:val="28"/>
          <w:szCs w:val="28"/>
        </w:rPr>
        <w:t xml:space="preserve">Коррекция здоровья </w:t>
      </w:r>
      <w:proofErr w:type="gramStart"/>
      <w:r w:rsidRPr="00E3449A">
        <w:rPr>
          <w:sz w:val="28"/>
          <w:szCs w:val="28"/>
        </w:rPr>
        <w:t>обучающихся</w:t>
      </w:r>
      <w:proofErr w:type="gramEnd"/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Материально-техническое обеспечение школы.</w:t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Организация рационального питания.</w:t>
      </w:r>
    </w:p>
    <w:p w:rsidR="003D037D" w:rsidRPr="00E3449A" w:rsidRDefault="003D037D" w:rsidP="003D037D">
      <w:pPr>
        <w:pStyle w:val="11"/>
        <w:shd w:val="clear" w:color="auto" w:fill="auto"/>
        <w:spacing w:line="322" w:lineRule="exact"/>
        <w:ind w:left="40" w:right="3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449A">
        <w:rPr>
          <w:sz w:val="28"/>
          <w:szCs w:val="28"/>
        </w:rPr>
        <w:t xml:space="preserve">Формирование </w:t>
      </w:r>
      <w:proofErr w:type="spellStart"/>
      <w:r w:rsidRPr="00E3449A">
        <w:rPr>
          <w:sz w:val="28"/>
          <w:szCs w:val="28"/>
        </w:rPr>
        <w:t>валеологических</w:t>
      </w:r>
      <w:proofErr w:type="spellEnd"/>
      <w:r w:rsidRPr="00E3449A">
        <w:rPr>
          <w:sz w:val="28"/>
          <w:szCs w:val="28"/>
        </w:rPr>
        <w:t xml:space="preserve"> знаний у обучающихся и их родителей.</w:t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Формирование системы спортивно-оздоровительной работы.</w:t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Контроль заболеваемости по школе.</w:t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Пополнение фонда библиотеки специальной литературой.</w:t>
      </w:r>
    </w:p>
    <w:p w:rsidR="003D037D" w:rsidRPr="00E3449A" w:rsidRDefault="003D037D" w:rsidP="003D037D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after="349" w:line="322" w:lineRule="exact"/>
        <w:ind w:left="40" w:right="1460"/>
        <w:jc w:val="left"/>
        <w:rPr>
          <w:sz w:val="28"/>
          <w:szCs w:val="28"/>
        </w:rPr>
      </w:pPr>
      <w:r w:rsidRPr="00E3449A">
        <w:rPr>
          <w:sz w:val="28"/>
          <w:szCs w:val="28"/>
        </w:rPr>
        <w:t>Создание системы взаимосвязи и сотрудничества со всеми заинтересованными структурами:</w:t>
      </w:r>
    </w:p>
    <w:p w:rsidR="003D037D" w:rsidRPr="00E3449A" w:rsidRDefault="00D32D03" w:rsidP="003D037D">
      <w:pPr>
        <w:pStyle w:val="a7"/>
        <w:shd w:val="clear" w:color="auto" w:fill="auto"/>
        <w:tabs>
          <w:tab w:val="right" w:pos="5070"/>
        </w:tabs>
        <w:spacing w:before="0" w:after="0" w:line="260" w:lineRule="exact"/>
        <w:ind w:left="40"/>
        <w:rPr>
          <w:rStyle w:val="3Impact85pt"/>
          <w:rFonts w:ascii="Times New Roman" w:hAnsi="Times New Roman" w:cs="Times New Roman"/>
          <w:b w:val="0"/>
          <w:sz w:val="28"/>
          <w:szCs w:val="28"/>
        </w:rPr>
      </w:pPr>
      <w:r w:rsidRPr="00D32D03">
        <w:rPr>
          <w:sz w:val="28"/>
          <w:szCs w:val="28"/>
        </w:rPr>
        <w:fldChar w:fldCharType="begin"/>
      </w:r>
      <w:r w:rsidR="003D037D" w:rsidRPr="00E3449A">
        <w:rPr>
          <w:sz w:val="28"/>
          <w:szCs w:val="28"/>
        </w:rPr>
        <w:instrText xml:space="preserve"> TOC \o "1-5" \h \z </w:instrText>
      </w:r>
      <w:r w:rsidRPr="00D32D03">
        <w:rPr>
          <w:sz w:val="28"/>
          <w:szCs w:val="28"/>
        </w:rPr>
        <w:fldChar w:fldCharType="separate"/>
      </w:r>
      <w:r w:rsidR="003D037D" w:rsidRPr="00E3449A">
        <w:rPr>
          <w:rStyle w:val="13pt"/>
          <w:sz w:val="28"/>
          <w:szCs w:val="28"/>
        </w:rPr>
        <w:t>Ожидаемые результаты</w:t>
      </w:r>
    </w:p>
    <w:p w:rsidR="003D037D" w:rsidRPr="00E3449A" w:rsidRDefault="00D32D03" w:rsidP="003D037D">
      <w:pPr>
        <w:pStyle w:val="40"/>
        <w:shd w:val="clear" w:color="auto" w:fill="auto"/>
        <w:tabs>
          <w:tab w:val="right" w:pos="5814"/>
          <w:tab w:val="left" w:pos="6019"/>
          <w:tab w:val="left" w:pos="6453"/>
          <w:tab w:val="left" w:pos="6916"/>
        </w:tabs>
        <w:spacing w:before="0" w:line="170" w:lineRule="exact"/>
        <w:ind w:left="4120"/>
        <w:rPr>
          <w:sz w:val="28"/>
          <w:szCs w:val="28"/>
        </w:rPr>
      </w:pPr>
      <w:r w:rsidRPr="00E3449A">
        <w:rPr>
          <w:sz w:val="28"/>
          <w:szCs w:val="28"/>
        </w:rPr>
        <w:fldChar w:fldCharType="end"/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Постепенное снижение уровня заболеваемости.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 xml:space="preserve">Соблюдение </w:t>
      </w:r>
      <w:proofErr w:type="spellStart"/>
      <w:r w:rsidRPr="00E3449A">
        <w:rPr>
          <w:sz w:val="28"/>
          <w:szCs w:val="28"/>
        </w:rPr>
        <w:t>валеологических</w:t>
      </w:r>
      <w:proofErr w:type="spellEnd"/>
      <w:r w:rsidRPr="00E3449A">
        <w:rPr>
          <w:sz w:val="28"/>
          <w:szCs w:val="28"/>
        </w:rPr>
        <w:t xml:space="preserve"> требований на уроках.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Улучшение организации питания.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Интеграция всех заинтересованных структур.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Повышение уровня материально-технического оснащения.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Создание благоприятного психологического климата в коллективе.</w:t>
      </w:r>
    </w:p>
    <w:p w:rsidR="003D037D" w:rsidRPr="00E3449A" w:rsidRDefault="003D037D" w:rsidP="003D037D">
      <w:pPr>
        <w:pStyle w:val="11"/>
        <w:numPr>
          <w:ilvl w:val="0"/>
          <w:numId w:val="3"/>
        </w:numPr>
        <w:shd w:val="clear" w:color="auto" w:fill="auto"/>
        <w:tabs>
          <w:tab w:val="left" w:pos="658"/>
        </w:tabs>
        <w:spacing w:after="235" w:line="326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Формирование установки на здоровый образ жизни у ребят.</w:t>
      </w:r>
    </w:p>
    <w:p w:rsidR="003D037D" w:rsidRPr="00E3449A" w:rsidRDefault="003D037D" w:rsidP="003D037D">
      <w:pPr>
        <w:framePr w:h="2117" w:wrap="notBeside" w:vAnchor="text" w:hAnchor="text" w:xAlign="center" w:y="1"/>
        <w:jc w:val="center"/>
        <w:rPr>
          <w:rFonts w:cs="Times New Roman"/>
          <w:sz w:val="28"/>
          <w:szCs w:val="28"/>
        </w:rPr>
      </w:pPr>
      <w:r w:rsidRPr="00093101">
        <w:rPr>
          <w:rFonts w:cs="Times New Roman"/>
          <w:noProof/>
          <w:sz w:val="28"/>
          <w:szCs w:val="28"/>
        </w:rPr>
        <w:drawing>
          <wp:inline distT="0" distB="0" distL="0" distR="0">
            <wp:extent cx="4648200" cy="1343025"/>
            <wp:effectExtent l="19050" t="0" r="0" b="0"/>
            <wp:docPr id="4" name="Рисунок 1" descr="C:\73B5~1\AppData\Local\73B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73B5~1\AppData\Local\73B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7D" w:rsidRPr="00E3449A" w:rsidRDefault="003D037D" w:rsidP="003D037D">
      <w:pPr>
        <w:rPr>
          <w:rFonts w:cs="Times New Roman"/>
          <w:sz w:val="28"/>
          <w:szCs w:val="28"/>
        </w:rPr>
      </w:pPr>
    </w:p>
    <w:p w:rsidR="003D037D" w:rsidRPr="00E3449A" w:rsidRDefault="003D037D" w:rsidP="003D037D">
      <w:pPr>
        <w:pStyle w:val="11"/>
        <w:shd w:val="clear" w:color="auto" w:fill="auto"/>
        <w:spacing w:before="230" w:line="322" w:lineRule="exact"/>
        <w:ind w:left="40" w:right="300"/>
        <w:rPr>
          <w:sz w:val="28"/>
          <w:szCs w:val="28"/>
        </w:rPr>
      </w:pPr>
      <w:r w:rsidRPr="00E3449A">
        <w:rPr>
          <w:sz w:val="28"/>
          <w:szCs w:val="28"/>
        </w:rPr>
        <w:t xml:space="preserve">Понятие </w:t>
      </w:r>
      <w:r w:rsidRPr="00E3449A">
        <w:rPr>
          <w:rStyle w:val="a5"/>
          <w:sz w:val="28"/>
          <w:szCs w:val="28"/>
        </w:rPr>
        <w:t xml:space="preserve">“здоровье” </w:t>
      </w:r>
      <w:r w:rsidRPr="00E3449A">
        <w:rPr>
          <w:sz w:val="28"/>
          <w:szCs w:val="28"/>
        </w:rPr>
        <w:t>в педагогике связывают с успешностью человека в современном мире. Оно требует не столько сбережения, сколько целенаправленного развития.</w:t>
      </w:r>
    </w:p>
    <w:p w:rsidR="003D037D" w:rsidRPr="00E3449A" w:rsidRDefault="003D037D" w:rsidP="003D037D">
      <w:pPr>
        <w:pStyle w:val="11"/>
        <w:shd w:val="clear" w:color="auto" w:fill="auto"/>
        <w:spacing w:line="322" w:lineRule="exact"/>
        <w:ind w:left="40" w:right="300"/>
        <w:rPr>
          <w:sz w:val="28"/>
          <w:szCs w:val="28"/>
        </w:rPr>
      </w:pPr>
      <w:r w:rsidRPr="00E3449A">
        <w:rPr>
          <w:sz w:val="28"/>
          <w:szCs w:val="28"/>
        </w:rPr>
        <w:t xml:space="preserve">Максимального результата в образовании и сохранении здоровья можно добиться в условиях психологического комфорта, который складывается </w:t>
      </w:r>
      <w:proofErr w:type="gramStart"/>
      <w:r w:rsidRPr="00E3449A">
        <w:rPr>
          <w:sz w:val="28"/>
          <w:szCs w:val="28"/>
        </w:rPr>
        <w:lastRenderedPageBreak/>
        <w:t>из</w:t>
      </w:r>
      <w:proofErr w:type="gramEnd"/>
      <w:r w:rsidRPr="00E3449A">
        <w:rPr>
          <w:sz w:val="28"/>
          <w:szCs w:val="28"/>
        </w:rPr>
        <w:t>:</w:t>
      </w:r>
    </w:p>
    <w:p w:rsidR="003D037D" w:rsidRPr="00E3449A" w:rsidRDefault="003D037D" w:rsidP="003D037D">
      <w:pPr>
        <w:pStyle w:val="11"/>
        <w:shd w:val="clear" w:color="auto" w:fill="auto"/>
        <w:tabs>
          <w:tab w:val="center" w:pos="6501"/>
        </w:tabs>
        <w:spacing w:line="322" w:lineRule="exact"/>
        <w:ind w:left="40" w:right="300"/>
        <w:rPr>
          <w:sz w:val="28"/>
          <w:szCs w:val="28"/>
        </w:rPr>
      </w:pPr>
      <w:r w:rsidRPr="00E3449A">
        <w:rPr>
          <w:sz w:val="28"/>
          <w:szCs w:val="28"/>
        </w:rPr>
        <w:t xml:space="preserve"> стиля взаимоотношений детей и взрослых в школе (атмосферы дружелюбия);</w:t>
      </w:r>
      <w:r w:rsidRPr="00E3449A">
        <w:rPr>
          <w:sz w:val="28"/>
          <w:szCs w:val="28"/>
        </w:rPr>
        <w:tab/>
      </w:r>
    </w:p>
    <w:p w:rsidR="003D037D" w:rsidRPr="00E3449A" w:rsidRDefault="003D037D" w:rsidP="003D037D">
      <w:pPr>
        <w:pStyle w:val="11"/>
        <w:shd w:val="clear" w:color="auto" w:fill="auto"/>
        <w:tabs>
          <w:tab w:val="center" w:pos="7191"/>
          <w:tab w:val="center" w:pos="7230"/>
        </w:tabs>
        <w:spacing w:line="322" w:lineRule="exact"/>
        <w:ind w:left="40" w:right="300" w:firstLine="580"/>
        <w:jc w:val="left"/>
        <w:rPr>
          <w:sz w:val="28"/>
          <w:szCs w:val="28"/>
        </w:rPr>
      </w:pPr>
      <w:r w:rsidRPr="00E3449A">
        <w:rPr>
          <w:sz w:val="28"/>
          <w:szCs w:val="28"/>
        </w:rPr>
        <w:t>возможности самореализации личности через организацию разнообразной деятельности;</w:t>
      </w:r>
    </w:p>
    <w:p w:rsidR="003D037D" w:rsidRPr="00E3449A" w:rsidRDefault="003D037D" w:rsidP="003D037D">
      <w:pPr>
        <w:pStyle w:val="11"/>
        <w:shd w:val="clear" w:color="auto" w:fill="auto"/>
        <w:spacing w:line="322" w:lineRule="exact"/>
        <w:ind w:left="40" w:right="300"/>
        <w:rPr>
          <w:sz w:val="28"/>
          <w:szCs w:val="28"/>
        </w:rPr>
      </w:pPr>
      <w:r w:rsidRPr="00E3449A">
        <w:rPr>
          <w:sz w:val="28"/>
          <w:szCs w:val="28"/>
        </w:rPr>
        <w:t xml:space="preserve"> возможности учиться и развиваться соответственно своим психофизиологическим особенностям и интересам! </w:t>
      </w:r>
    </w:p>
    <w:p w:rsidR="003D037D" w:rsidRPr="00E3449A" w:rsidRDefault="003D037D" w:rsidP="003D037D">
      <w:pPr>
        <w:pStyle w:val="11"/>
        <w:shd w:val="clear" w:color="auto" w:fill="auto"/>
        <w:spacing w:line="322" w:lineRule="exact"/>
        <w:ind w:left="40"/>
        <w:rPr>
          <w:sz w:val="28"/>
          <w:szCs w:val="28"/>
        </w:rPr>
      </w:pPr>
      <w:r w:rsidRPr="00E3449A">
        <w:rPr>
          <w:sz w:val="28"/>
          <w:szCs w:val="28"/>
        </w:rPr>
        <w:t>Все эти моменты мы учитываем в своей работе.</w:t>
      </w:r>
    </w:p>
    <w:p w:rsidR="003D037D" w:rsidRPr="00E3449A" w:rsidRDefault="003D037D" w:rsidP="003D037D">
      <w:pPr>
        <w:pStyle w:val="11"/>
        <w:shd w:val="clear" w:color="auto" w:fill="auto"/>
        <w:spacing w:line="322" w:lineRule="exact"/>
        <w:ind w:left="40" w:right="300"/>
        <w:rPr>
          <w:sz w:val="28"/>
          <w:szCs w:val="28"/>
        </w:rPr>
      </w:pPr>
      <w:r w:rsidRPr="00E3449A">
        <w:rPr>
          <w:sz w:val="28"/>
          <w:szCs w:val="28"/>
        </w:rPr>
        <w:t>Известно, что одним из условий здоровья личности ребенка является успешность его деятельности. Основной деятельностью детей в школе является учение. Именно успешность в учении является условием благополучного самочувствия ребенка в школе, а это достигается путем</w:t>
      </w:r>
    </w:p>
    <w:p w:rsidR="003D037D" w:rsidRPr="00F24217" w:rsidRDefault="003D037D" w:rsidP="003D037D">
      <w:pPr>
        <w:pStyle w:val="11"/>
        <w:shd w:val="clear" w:color="auto" w:fill="auto"/>
        <w:spacing w:after="357" w:line="331" w:lineRule="exact"/>
        <w:ind w:left="180" w:right="20"/>
        <w:rPr>
          <w:sz w:val="28"/>
          <w:szCs w:val="28"/>
        </w:rPr>
      </w:pPr>
      <w:r w:rsidRPr="00E3449A">
        <w:rPr>
          <w:sz w:val="28"/>
          <w:szCs w:val="28"/>
        </w:rPr>
        <w:t>обеспечения каждому возможности развиваться соответственно своим индивидуальным особенностям.</w:t>
      </w:r>
    </w:p>
    <w:p w:rsidR="003D037D" w:rsidRPr="00E3449A" w:rsidRDefault="003D037D" w:rsidP="003D037D">
      <w:pPr>
        <w:rPr>
          <w:rFonts w:cs="Times New Roman"/>
          <w:sz w:val="2"/>
          <w:szCs w:val="2"/>
        </w:rPr>
      </w:pPr>
    </w:p>
    <w:p w:rsidR="00B77FD4" w:rsidRDefault="00B77FD4"/>
    <w:sectPr w:rsidR="00B77FD4" w:rsidSect="00D3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B5B"/>
    <w:multiLevelType w:val="multilevel"/>
    <w:tmpl w:val="F62A5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44709"/>
    <w:multiLevelType w:val="hybridMultilevel"/>
    <w:tmpl w:val="0F34BE48"/>
    <w:lvl w:ilvl="0" w:tplc="BB1478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66D84"/>
    <w:multiLevelType w:val="hybridMultilevel"/>
    <w:tmpl w:val="775A4DF2"/>
    <w:lvl w:ilvl="0" w:tplc="038692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B97D19"/>
    <w:multiLevelType w:val="multilevel"/>
    <w:tmpl w:val="E7565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94A38"/>
    <w:multiLevelType w:val="multilevel"/>
    <w:tmpl w:val="389E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D037D"/>
    <w:rsid w:val="00015010"/>
    <w:rsid w:val="003D037D"/>
    <w:rsid w:val="007B4796"/>
    <w:rsid w:val="00B77FD4"/>
    <w:rsid w:val="00D3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7D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rsid w:val="003D037D"/>
    <w:rPr>
      <w:b/>
      <w:bCs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11"/>
    <w:rsid w:val="003D037D"/>
    <w:rPr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3D037D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D0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D037D"/>
    <w:rPr>
      <w:b/>
      <w:bCs/>
      <w:shd w:val="clear" w:color="auto" w:fill="FFFFFF"/>
    </w:rPr>
  </w:style>
  <w:style w:type="character" w:customStyle="1" w:styleId="213pt">
    <w:name w:val="Основной текст (2) + 13 pt"/>
    <w:basedOn w:val="2"/>
    <w:rsid w:val="003D037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Оглавление_"/>
    <w:basedOn w:val="a0"/>
    <w:link w:val="a7"/>
    <w:rsid w:val="003D037D"/>
    <w:rPr>
      <w:b/>
      <w:bCs/>
      <w:shd w:val="clear" w:color="auto" w:fill="FFFFFF"/>
    </w:rPr>
  </w:style>
  <w:style w:type="character" w:customStyle="1" w:styleId="13pt">
    <w:name w:val="Оглавление + 13 pt"/>
    <w:basedOn w:val="a6"/>
    <w:rsid w:val="003D037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главление (4)_"/>
    <w:basedOn w:val="a0"/>
    <w:link w:val="40"/>
    <w:rsid w:val="003D037D"/>
    <w:rPr>
      <w:sz w:val="17"/>
      <w:szCs w:val="17"/>
      <w:shd w:val="clear" w:color="auto" w:fill="FFFFFF"/>
    </w:rPr>
  </w:style>
  <w:style w:type="character" w:customStyle="1" w:styleId="3Impact85pt">
    <w:name w:val="Оглавление (3) + Impact;8;5 pt"/>
    <w:basedOn w:val="a0"/>
    <w:rsid w:val="003D03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D037D"/>
    <w:pPr>
      <w:widowControl w:val="0"/>
      <w:shd w:val="clear" w:color="auto" w:fill="FFFFFF"/>
      <w:spacing w:after="0" w:line="288" w:lineRule="exact"/>
      <w:jc w:val="center"/>
      <w:outlineLvl w:val="0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3D037D"/>
    <w:pPr>
      <w:widowControl w:val="0"/>
      <w:shd w:val="clear" w:color="auto" w:fill="FFFFFF"/>
      <w:spacing w:after="0" w:line="288" w:lineRule="exact"/>
      <w:jc w:val="both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3D037D"/>
    <w:pPr>
      <w:widowControl w:val="0"/>
      <w:shd w:val="clear" w:color="auto" w:fill="FFFFFF"/>
      <w:spacing w:after="0" w:line="322" w:lineRule="exact"/>
      <w:jc w:val="both"/>
    </w:pPr>
    <w:rPr>
      <w:b/>
      <w:bCs/>
    </w:rPr>
  </w:style>
  <w:style w:type="paragraph" w:customStyle="1" w:styleId="a7">
    <w:name w:val="Оглавление"/>
    <w:basedOn w:val="a"/>
    <w:link w:val="a6"/>
    <w:rsid w:val="003D037D"/>
    <w:pPr>
      <w:widowControl w:val="0"/>
      <w:shd w:val="clear" w:color="auto" w:fill="FFFFFF"/>
      <w:spacing w:before="300" w:after="60" w:line="0" w:lineRule="atLeast"/>
      <w:jc w:val="both"/>
    </w:pPr>
    <w:rPr>
      <w:b/>
      <w:bCs/>
    </w:rPr>
  </w:style>
  <w:style w:type="paragraph" w:customStyle="1" w:styleId="40">
    <w:name w:val="Оглавление (4)"/>
    <w:basedOn w:val="a"/>
    <w:link w:val="4"/>
    <w:rsid w:val="003D037D"/>
    <w:pPr>
      <w:widowControl w:val="0"/>
      <w:shd w:val="clear" w:color="auto" w:fill="FFFFFF"/>
      <w:spacing w:before="60" w:after="0" w:line="0" w:lineRule="atLeast"/>
      <w:jc w:val="both"/>
    </w:pPr>
    <w:rPr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3D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4</cp:revision>
  <dcterms:created xsi:type="dcterms:W3CDTF">2020-09-30T06:45:00Z</dcterms:created>
  <dcterms:modified xsi:type="dcterms:W3CDTF">2020-10-30T08:37:00Z</dcterms:modified>
</cp:coreProperties>
</file>