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5" w:rsidRDefault="006A1D15" w:rsidP="008C6399">
      <w:pPr>
        <w:spacing w:after="12"/>
        <w:ind w:left="0" w:right="362" w:firstLine="0"/>
        <w:rPr>
          <w:b/>
        </w:rPr>
      </w:pPr>
    </w:p>
    <w:p w:rsidR="006A1D15" w:rsidRDefault="006A1D15" w:rsidP="00935180">
      <w:pPr>
        <w:spacing w:after="12"/>
        <w:ind w:left="0" w:right="362" w:firstLine="0"/>
        <w:rPr>
          <w:b/>
        </w:rPr>
      </w:pPr>
    </w:p>
    <w:p w:rsidR="006A1D15" w:rsidRPr="006A1D15" w:rsidRDefault="006A1D15" w:rsidP="006A1D15">
      <w:pPr>
        <w:widowControl w:val="0"/>
        <w:autoSpaceDE w:val="0"/>
        <w:autoSpaceDN w:val="0"/>
        <w:spacing w:before="1" w:after="0" w:line="240" w:lineRule="auto"/>
        <w:ind w:left="0" w:right="224" w:firstLine="0"/>
        <w:jc w:val="right"/>
        <w:outlineLvl w:val="0"/>
        <w:rPr>
          <w:b/>
          <w:bCs/>
          <w:color w:val="auto"/>
          <w:spacing w:val="-2"/>
          <w:sz w:val="24"/>
          <w:szCs w:val="24"/>
          <w:lang w:eastAsia="en-US"/>
        </w:rPr>
      </w:pPr>
    </w:p>
    <w:p w:rsidR="006A1D15" w:rsidRDefault="008C6399" w:rsidP="008C6399">
      <w:pPr>
        <w:widowControl w:val="0"/>
        <w:autoSpaceDE w:val="0"/>
        <w:autoSpaceDN w:val="0"/>
        <w:spacing w:before="1" w:after="0" w:line="240" w:lineRule="auto"/>
        <w:ind w:left="0" w:right="224" w:firstLine="0"/>
        <w:jc w:val="center"/>
        <w:outlineLvl w:val="0"/>
        <w:rPr>
          <w:b/>
          <w:bCs/>
          <w:color w:val="auto"/>
          <w:spacing w:val="-2"/>
          <w:sz w:val="24"/>
          <w:szCs w:val="24"/>
          <w:lang w:eastAsia="en-US"/>
        </w:rPr>
      </w:pPr>
      <w:r>
        <w:rPr>
          <w:b/>
          <w:bCs/>
          <w:color w:val="auto"/>
          <w:spacing w:val="-2"/>
          <w:sz w:val="24"/>
          <w:szCs w:val="24"/>
          <w:lang w:eastAsia="en-US"/>
        </w:rPr>
        <w:t xml:space="preserve">                                                                                       </w:t>
      </w:r>
      <w:bookmarkStart w:id="0" w:name="_GoBack"/>
      <w:bookmarkEnd w:id="0"/>
      <w:r w:rsidR="00935180">
        <w:rPr>
          <w:b/>
          <w:bCs/>
          <w:color w:val="auto"/>
          <w:spacing w:val="-2"/>
          <w:sz w:val="24"/>
          <w:szCs w:val="24"/>
          <w:lang w:eastAsia="en-US"/>
        </w:rPr>
        <w:t>«</w:t>
      </w:r>
      <w:r w:rsidR="006A1D15" w:rsidRPr="006A1D15">
        <w:rPr>
          <w:b/>
          <w:bCs/>
          <w:color w:val="auto"/>
          <w:spacing w:val="-2"/>
          <w:sz w:val="24"/>
          <w:szCs w:val="24"/>
          <w:lang w:eastAsia="en-US"/>
        </w:rPr>
        <w:t>УТВЕРЖДАЮ»</w:t>
      </w:r>
    </w:p>
    <w:p w:rsidR="006A1D15" w:rsidRPr="006A1D15" w:rsidRDefault="006A1D15" w:rsidP="006A1D15">
      <w:pPr>
        <w:widowControl w:val="0"/>
        <w:autoSpaceDE w:val="0"/>
        <w:autoSpaceDN w:val="0"/>
        <w:spacing w:before="1" w:after="0" w:line="240" w:lineRule="auto"/>
        <w:ind w:left="0" w:right="224" w:firstLine="0"/>
        <w:jc w:val="center"/>
        <w:outlineLvl w:val="0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Приказ № 79 от 01.09.2021г</w:t>
      </w:r>
    </w:p>
    <w:p w:rsidR="006A1D15" w:rsidRDefault="006A1D15" w:rsidP="006A1D15">
      <w:pPr>
        <w:widowControl w:val="0"/>
        <w:autoSpaceDE w:val="0"/>
        <w:autoSpaceDN w:val="0"/>
        <w:spacing w:after="0" w:line="240" w:lineRule="auto"/>
        <w:ind w:left="0" w:right="225" w:firstLine="0"/>
        <w:rPr>
          <w:b/>
          <w:color w:val="auto"/>
          <w:sz w:val="24"/>
          <w:lang w:eastAsia="en-US"/>
        </w:rPr>
      </w:pPr>
    </w:p>
    <w:p w:rsidR="006A1D15" w:rsidRPr="006A1D15" w:rsidRDefault="006A1D15" w:rsidP="006A1D15">
      <w:pPr>
        <w:widowControl w:val="0"/>
        <w:autoSpaceDE w:val="0"/>
        <w:autoSpaceDN w:val="0"/>
        <w:spacing w:after="0" w:line="240" w:lineRule="auto"/>
        <w:ind w:left="0" w:right="225" w:firstLine="0"/>
        <w:jc w:val="right"/>
        <w:rPr>
          <w:b/>
          <w:color w:val="auto"/>
          <w:sz w:val="24"/>
          <w:lang w:eastAsia="en-US"/>
        </w:rPr>
      </w:pPr>
      <w:r w:rsidRPr="006A1D15">
        <w:rPr>
          <w:b/>
          <w:color w:val="auto"/>
          <w:sz w:val="24"/>
          <w:lang w:eastAsia="en-US"/>
        </w:rPr>
        <w:t>Директор</w:t>
      </w:r>
      <w:r w:rsidRPr="006A1D15">
        <w:rPr>
          <w:b/>
          <w:color w:val="auto"/>
          <w:spacing w:val="-2"/>
          <w:sz w:val="24"/>
          <w:lang w:eastAsia="en-US"/>
        </w:rPr>
        <w:t xml:space="preserve"> </w:t>
      </w:r>
      <w:r w:rsidRPr="006A1D15">
        <w:rPr>
          <w:b/>
          <w:color w:val="auto"/>
          <w:sz w:val="24"/>
          <w:lang w:eastAsia="en-US"/>
        </w:rPr>
        <w:t>МОКУ</w:t>
      </w:r>
      <w:r w:rsidRPr="006A1D15">
        <w:rPr>
          <w:b/>
          <w:color w:val="auto"/>
          <w:spacing w:val="-3"/>
          <w:sz w:val="24"/>
          <w:lang w:eastAsia="en-US"/>
        </w:rPr>
        <w:t xml:space="preserve"> </w:t>
      </w:r>
      <w:r w:rsidRPr="006A1D15">
        <w:rPr>
          <w:b/>
          <w:color w:val="auto"/>
          <w:sz w:val="24"/>
          <w:lang w:eastAsia="en-US"/>
        </w:rPr>
        <w:t>«Вышнереутчанская СОШ</w:t>
      </w:r>
      <w:r w:rsidRPr="006A1D15">
        <w:rPr>
          <w:b/>
          <w:color w:val="auto"/>
          <w:spacing w:val="-5"/>
          <w:sz w:val="24"/>
          <w:lang w:eastAsia="en-US"/>
        </w:rPr>
        <w:t>»</w:t>
      </w:r>
    </w:p>
    <w:p w:rsidR="006A1D15" w:rsidRPr="006A1D15" w:rsidRDefault="006A1D15" w:rsidP="006A1D15">
      <w:pPr>
        <w:widowControl w:val="0"/>
        <w:tabs>
          <w:tab w:val="left" w:pos="1919"/>
        </w:tabs>
        <w:autoSpaceDE w:val="0"/>
        <w:autoSpaceDN w:val="0"/>
        <w:spacing w:after="0" w:line="240" w:lineRule="auto"/>
        <w:ind w:left="0" w:right="225" w:firstLine="0"/>
        <w:jc w:val="right"/>
        <w:rPr>
          <w:b/>
          <w:color w:val="auto"/>
          <w:sz w:val="24"/>
          <w:lang w:eastAsia="en-US"/>
        </w:rPr>
      </w:pPr>
      <w:r w:rsidRPr="006A1D15">
        <w:rPr>
          <w:color w:val="auto"/>
          <w:sz w:val="24"/>
          <w:u w:val="single"/>
          <w:lang w:eastAsia="en-US"/>
        </w:rPr>
        <w:tab/>
      </w:r>
      <w:proofErr w:type="spellStart"/>
      <w:r w:rsidRPr="006A1D15">
        <w:rPr>
          <w:b/>
          <w:color w:val="auto"/>
          <w:sz w:val="24"/>
          <w:lang w:eastAsia="en-US"/>
        </w:rPr>
        <w:t>З.А.Калашникова</w:t>
      </w:r>
      <w:proofErr w:type="spellEnd"/>
    </w:p>
    <w:p w:rsidR="006A1D15" w:rsidRPr="006A1D15" w:rsidRDefault="006A1D15" w:rsidP="006A1D1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sz w:val="26"/>
          <w:szCs w:val="24"/>
          <w:lang w:eastAsia="en-US"/>
        </w:rPr>
      </w:pPr>
    </w:p>
    <w:p w:rsidR="006A1D15" w:rsidRDefault="006A1D15" w:rsidP="008C6399">
      <w:pPr>
        <w:spacing w:after="12"/>
        <w:ind w:left="0" w:right="362" w:firstLine="0"/>
        <w:rPr>
          <w:b/>
        </w:rPr>
      </w:pPr>
    </w:p>
    <w:p w:rsidR="006A1D15" w:rsidRDefault="006A1D15" w:rsidP="00AC71F6">
      <w:pPr>
        <w:spacing w:after="12"/>
        <w:ind w:left="70" w:right="362"/>
        <w:jc w:val="center"/>
        <w:rPr>
          <w:b/>
        </w:rPr>
      </w:pPr>
    </w:p>
    <w:p w:rsidR="00AC71F6" w:rsidRDefault="00AC71F6" w:rsidP="00AC71F6">
      <w:pPr>
        <w:spacing w:after="12"/>
        <w:ind w:left="70" w:right="362"/>
        <w:jc w:val="center"/>
        <w:rPr>
          <w:b/>
        </w:rPr>
      </w:pPr>
      <w:r>
        <w:rPr>
          <w:b/>
        </w:rPr>
        <w:t xml:space="preserve">ПОЛОЖЕНИЕ  </w:t>
      </w:r>
    </w:p>
    <w:p w:rsidR="00AC71F6" w:rsidRDefault="00AC71F6" w:rsidP="00AC71F6">
      <w:pPr>
        <w:spacing w:after="12"/>
        <w:ind w:left="70" w:right="362"/>
        <w:jc w:val="center"/>
      </w:pPr>
      <w:r>
        <w:rPr>
          <w:b/>
        </w:rPr>
        <w:t xml:space="preserve">об отряде юных инспекторов движения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r w:rsidR="008C6399">
        <w:rPr>
          <w:b/>
        </w:rPr>
        <w:t>МОКУ «Вышнереутчанская СОШ»</w:t>
      </w:r>
    </w:p>
    <w:p w:rsidR="00AC71F6" w:rsidRDefault="00AC71F6" w:rsidP="00AC71F6">
      <w:pPr>
        <w:spacing w:after="0" w:line="256" w:lineRule="auto"/>
        <w:ind w:left="495" w:firstLine="0"/>
        <w:jc w:val="center"/>
      </w:pPr>
      <w:r>
        <w:t xml:space="preserve"> </w:t>
      </w:r>
    </w:p>
    <w:p w:rsidR="00AC71F6" w:rsidRDefault="00AC71F6" w:rsidP="00AC71F6">
      <w:pPr>
        <w:pStyle w:val="2"/>
        <w:spacing w:after="4" w:line="252" w:lineRule="auto"/>
        <w:ind w:left="715" w:right="0"/>
        <w:jc w:val="left"/>
      </w:pPr>
      <w:r>
        <w:t xml:space="preserve">1. Общие положения  </w:t>
      </w:r>
    </w:p>
    <w:p w:rsidR="00AC71F6" w:rsidRDefault="00AC71F6" w:rsidP="00AC71F6">
      <w:pPr>
        <w:ind w:left="0" w:right="288" w:firstLine="720"/>
      </w:pPr>
      <w:r>
        <w:t xml:space="preserve">1.1. Отряды юных инспекторов движения (далее ЮИД) - добровольные объединения школьников,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  </w:t>
      </w:r>
    </w:p>
    <w:p w:rsidR="00AC71F6" w:rsidRDefault="00AC71F6" w:rsidP="00AC71F6">
      <w:pPr>
        <w:ind w:left="730" w:right="288"/>
      </w:pPr>
      <w:r>
        <w:t xml:space="preserve">1.2. Основными задачами отрядов ЮИД являются:  </w:t>
      </w:r>
    </w:p>
    <w:p w:rsidR="00AC71F6" w:rsidRDefault="00AC71F6" w:rsidP="00AC71F6">
      <w:pPr>
        <w:numPr>
          <w:ilvl w:val="0"/>
          <w:numId w:val="1"/>
        </w:numPr>
        <w:ind w:right="288" w:firstLine="720"/>
      </w:pPr>
      <w:r>
        <w:t xml:space="preserve">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  </w:t>
      </w:r>
    </w:p>
    <w:p w:rsidR="00AC71F6" w:rsidRDefault="00AC71F6" w:rsidP="00AC71F6">
      <w:pPr>
        <w:numPr>
          <w:ilvl w:val="0"/>
          <w:numId w:val="1"/>
        </w:numPr>
        <w:ind w:right="288" w:firstLine="720"/>
      </w:pPr>
      <w:r>
        <w:t xml:space="preserve">изучение Правил безопасного поведения на дорогах и улицах и трансляция полученных знаний; </w:t>
      </w:r>
    </w:p>
    <w:p w:rsidR="00AC71F6" w:rsidRDefault="00AC71F6" w:rsidP="00AC71F6">
      <w:pPr>
        <w:numPr>
          <w:ilvl w:val="0"/>
          <w:numId w:val="1"/>
        </w:numPr>
        <w:ind w:right="288" w:firstLine="720"/>
      </w:pPr>
      <w:r>
        <w:t xml:space="preserve">овладение навыками проведения работы по пропаганде Правил дорожного движения; </w:t>
      </w:r>
    </w:p>
    <w:p w:rsidR="00AC71F6" w:rsidRDefault="00AC71F6" w:rsidP="00AC71F6">
      <w:pPr>
        <w:numPr>
          <w:ilvl w:val="0"/>
          <w:numId w:val="1"/>
        </w:numPr>
        <w:ind w:right="288" w:firstLine="720"/>
      </w:pPr>
      <w:r>
        <w:t xml:space="preserve">участие в профилактической работе по предупреждению детского дорожно-транспортного травматизма;  </w:t>
      </w:r>
    </w:p>
    <w:p w:rsidR="00AC71F6" w:rsidRDefault="00AC71F6" w:rsidP="00AC71F6">
      <w:pPr>
        <w:numPr>
          <w:ilvl w:val="0"/>
          <w:numId w:val="1"/>
        </w:numPr>
        <w:ind w:right="288" w:firstLine="720"/>
      </w:pPr>
      <w:r>
        <w:t xml:space="preserve">овладение навыками оказания первой помощи пострадавшим при дорожно-транспортных происшествиях.  </w:t>
      </w:r>
    </w:p>
    <w:p w:rsidR="00AC71F6" w:rsidRDefault="00AC71F6" w:rsidP="00AC71F6">
      <w:pPr>
        <w:numPr>
          <w:ilvl w:val="1"/>
          <w:numId w:val="2"/>
        </w:numPr>
        <w:ind w:right="288" w:firstLine="720"/>
      </w:pPr>
      <w:r>
        <w:t xml:space="preserve">Отряды ЮИД создаются на базе общеобразовательных учреждений и (или) учреждений дополнительного образования детей из числа школьников и воспитанников. Деятельность отрядов ЮИД регламентируется настоящим положением и приказами образовательных учреждений. </w:t>
      </w:r>
    </w:p>
    <w:p w:rsidR="00AC71F6" w:rsidRDefault="00AC71F6" w:rsidP="00AC71F6">
      <w:pPr>
        <w:numPr>
          <w:ilvl w:val="1"/>
          <w:numId w:val="2"/>
        </w:numPr>
        <w:ind w:right="288" w:firstLine="720"/>
      </w:pPr>
      <w:r>
        <w:t>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учреждения.</w:t>
      </w:r>
    </w:p>
    <w:p w:rsidR="00AC71F6" w:rsidRDefault="00AC71F6" w:rsidP="00AC71F6">
      <w:pPr>
        <w:numPr>
          <w:ilvl w:val="1"/>
          <w:numId w:val="2"/>
        </w:numPr>
        <w:ind w:right="288" w:firstLine="720"/>
      </w:pPr>
      <w:r>
        <w:lastRenderedPageBreak/>
        <w:t xml:space="preserve">Отряд ЮИД может иметь собственную атрибутику (гимн, эмблему, удостоверение члена отряда ЮИД, девиз, значок, нарукавную повязку, форменную одежду). </w:t>
      </w:r>
    </w:p>
    <w:p w:rsidR="00AC71F6" w:rsidRDefault="00AC71F6" w:rsidP="00AC71F6">
      <w:pPr>
        <w:spacing w:after="114" w:line="256" w:lineRule="auto"/>
        <w:ind w:left="720" w:firstLine="0"/>
        <w:jc w:val="left"/>
      </w:pPr>
      <w:r>
        <w:rPr>
          <w:sz w:val="16"/>
        </w:rPr>
        <w:t xml:space="preserve"> </w:t>
      </w:r>
    </w:p>
    <w:p w:rsidR="00AC71F6" w:rsidRDefault="00AC71F6" w:rsidP="00AC71F6">
      <w:pPr>
        <w:pStyle w:val="2"/>
        <w:spacing w:after="4" w:line="252" w:lineRule="auto"/>
        <w:ind w:left="715" w:right="0"/>
        <w:jc w:val="left"/>
      </w:pPr>
      <w:r>
        <w:t xml:space="preserve">2. Структура и организация работы отрядов ЮИД  </w:t>
      </w:r>
    </w:p>
    <w:p w:rsidR="00AC71F6" w:rsidRDefault="00AC71F6" w:rsidP="00AC71F6">
      <w:pPr>
        <w:ind w:left="0" w:right="288" w:firstLine="720"/>
      </w:pPr>
      <w:r>
        <w:t xml:space="preserve">2.1. Членами отрядов ЮИД могут быть учащиеся в возрасте от 10 лет, изъявившие желание активно участвовать в работе отряда ЮИД.  </w:t>
      </w:r>
    </w:p>
    <w:p w:rsidR="00AC71F6" w:rsidRDefault="00AC71F6" w:rsidP="00AC71F6">
      <w:pPr>
        <w:ind w:left="0" w:right="288" w:firstLine="720"/>
      </w:pPr>
      <w:r>
        <w:t xml:space="preserve">2.2. Прием в члены отряда ЮИД производится, на основании письменного заявления на имя руководителя отряда ЮИД (приложение 1). </w:t>
      </w:r>
    </w:p>
    <w:p w:rsidR="00AC71F6" w:rsidRDefault="00AC71F6" w:rsidP="00AC71F6">
      <w:pPr>
        <w:ind w:left="0" w:right="288" w:firstLine="720"/>
      </w:pPr>
      <w:r>
        <w:t xml:space="preserve">2.3. Минимальная численность отряда ЮИД должна быть не менее 10 человек. В малокомплектных школах допускается создание отрядов ЮИД численностью менее 10 человек.  </w:t>
      </w:r>
    </w:p>
    <w:p w:rsidR="00AC71F6" w:rsidRDefault="00AC71F6" w:rsidP="00AC71F6">
      <w:pPr>
        <w:ind w:left="730" w:right="288"/>
      </w:pPr>
      <w:r>
        <w:t xml:space="preserve">2.4. Структура отряда ЮИД включает в себя: </w:t>
      </w:r>
    </w:p>
    <w:p w:rsidR="00AC71F6" w:rsidRDefault="00AC71F6" w:rsidP="00AC71F6">
      <w:pPr>
        <w:numPr>
          <w:ilvl w:val="0"/>
          <w:numId w:val="3"/>
        </w:numPr>
        <w:ind w:right="288" w:firstLine="720"/>
      </w:pPr>
      <w:r>
        <w:t xml:space="preserve">штаб отряда ЮИД (командир отряда ЮИД, зам. командира отряда </w:t>
      </w:r>
    </w:p>
    <w:p w:rsidR="00AC71F6" w:rsidRDefault="00AC71F6" w:rsidP="00AC71F6">
      <w:pPr>
        <w:ind w:left="10" w:right="288"/>
      </w:pPr>
      <w:r>
        <w:t xml:space="preserve">ЮИД, командиры отделений по направлениям деятельности); </w:t>
      </w:r>
    </w:p>
    <w:p w:rsidR="00AC71F6" w:rsidRDefault="00AC71F6" w:rsidP="00AC71F6">
      <w:pPr>
        <w:numPr>
          <w:ilvl w:val="0"/>
          <w:numId w:val="3"/>
        </w:numPr>
        <w:ind w:right="288" w:firstLine="720"/>
      </w:pPr>
      <w:r>
        <w:t xml:space="preserve">отделения по направлениям деятельности (обучающая, информационно пропагандистская, шефская, патрульно-рейдовая, культурно-досуговая). </w:t>
      </w:r>
    </w:p>
    <w:p w:rsidR="00AC71F6" w:rsidRDefault="00AC71F6" w:rsidP="00AC71F6">
      <w:pPr>
        <w:numPr>
          <w:ilvl w:val="1"/>
          <w:numId w:val="4"/>
        </w:numPr>
        <w:ind w:right="288" w:firstLine="720"/>
      </w:pPr>
      <w:r>
        <w:t xml:space="preserve">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  </w:t>
      </w:r>
    </w:p>
    <w:p w:rsidR="00AC71F6" w:rsidRDefault="00AC71F6" w:rsidP="00AC71F6">
      <w:pPr>
        <w:numPr>
          <w:ilvl w:val="1"/>
          <w:numId w:val="4"/>
        </w:numPr>
        <w:ind w:right="288" w:firstLine="720"/>
      </w:pPr>
      <w:r>
        <w:t xml:space="preserve">Командир отряда ЮИД имеет следующие полномочия: </w:t>
      </w:r>
    </w:p>
    <w:p w:rsidR="00AC71F6" w:rsidRDefault="00AC71F6" w:rsidP="00AC71F6">
      <w:pPr>
        <w:ind w:left="730" w:right="288"/>
      </w:pPr>
      <w:r>
        <w:t xml:space="preserve">возглавляет работу отряда; </w:t>
      </w:r>
    </w:p>
    <w:p w:rsidR="00AC71F6" w:rsidRDefault="00AC71F6" w:rsidP="00AC71F6">
      <w:pPr>
        <w:ind w:left="730" w:right="288"/>
      </w:pPr>
      <w:r>
        <w:t xml:space="preserve">совместно с руководителем отряда ЮИД разрабатывает и выносит на </w:t>
      </w:r>
    </w:p>
    <w:p w:rsidR="00AC71F6" w:rsidRDefault="00AC71F6" w:rsidP="00AC71F6">
      <w:pPr>
        <w:ind w:left="730" w:right="288"/>
      </w:pPr>
      <w:r>
        <w:t xml:space="preserve">утверждение план работы отряда ЮИД; </w:t>
      </w:r>
    </w:p>
    <w:p w:rsidR="00AC71F6" w:rsidRDefault="00AC71F6" w:rsidP="00AC71F6">
      <w:pPr>
        <w:ind w:left="730" w:right="288"/>
      </w:pPr>
      <w:r>
        <w:t>координирует и контролирует работу отряда ЮИД в соответствии с направлениями деятельности;</w:t>
      </w:r>
    </w:p>
    <w:p w:rsidR="00AC71F6" w:rsidRDefault="00AC71F6" w:rsidP="00AC71F6">
      <w:pPr>
        <w:spacing w:after="5" w:line="244" w:lineRule="auto"/>
        <w:ind w:left="313" w:right="4357" w:firstLine="0"/>
        <w:jc w:val="left"/>
      </w:pPr>
      <w:r>
        <w:t xml:space="preserve">проводит заседания штаба отряда ЮИД; проводит итоговые собрания. </w:t>
      </w:r>
    </w:p>
    <w:p w:rsidR="00AC71F6" w:rsidRDefault="00AC71F6" w:rsidP="00AC71F6">
      <w:pPr>
        <w:ind w:left="0" w:right="288" w:firstLine="720"/>
      </w:pPr>
      <w:r>
        <w:t xml:space="preserve">ведет документацию отряда (список членов отряда, план работы на учебный год, журнал учета проводимых мероприятий, патрульный журнал и паспорта отряда). </w:t>
      </w:r>
    </w:p>
    <w:p w:rsidR="00AC71F6" w:rsidRDefault="00AC71F6" w:rsidP="00AC71F6">
      <w:pPr>
        <w:numPr>
          <w:ilvl w:val="1"/>
          <w:numId w:val="4"/>
        </w:numPr>
        <w:ind w:right="288" w:firstLine="720"/>
      </w:pPr>
      <w:r>
        <w:t xml:space="preserve">В случае отсутствия командира отряда ЮИД его функции выполняет зам. командира отряда ЮИД.  </w:t>
      </w:r>
    </w:p>
    <w:p w:rsidR="00AC71F6" w:rsidRDefault="00AC71F6" w:rsidP="00AC71F6">
      <w:pPr>
        <w:pStyle w:val="2"/>
        <w:spacing w:after="4" w:line="252" w:lineRule="auto"/>
        <w:ind w:left="715" w:right="0"/>
        <w:jc w:val="left"/>
      </w:pPr>
      <w:r>
        <w:t xml:space="preserve">3. Основные направления работы отрядов юных инспекторов движения  </w:t>
      </w:r>
    </w:p>
    <w:p w:rsidR="00AC71F6" w:rsidRDefault="00AC71F6" w:rsidP="00AC71F6">
      <w:pPr>
        <w:ind w:left="0" w:right="288" w:firstLine="720"/>
      </w:pPr>
      <w:r>
        <w:rPr>
          <w:b/>
          <w:i/>
        </w:rPr>
        <w:t xml:space="preserve">Обучающая деятельность: </w:t>
      </w:r>
      <w:r>
        <w:t xml:space="preserve">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школьных </w:t>
      </w:r>
      <w:proofErr w:type="spellStart"/>
      <w:r>
        <w:t>автоплощадок</w:t>
      </w:r>
      <w:proofErr w:type="spellEnd"/>
      <w:r>
        <w:t xml:space="preserve">. </w:t>
      </w:r>
    </w:p>
    <w:p w:rsidR="00AC71F6" w:rsidRDefault="00AC71F6" w:rsidP="00AC71F6">
      <w:pPr>
        <w:ind w:left="0" w:right="288" w:firstLine="720"/>
      </w:pPr>
      <w:r>
        <w:rPr>
          <w:b/>
          <w:i/>
        </w:rPr>
        <w:lastRenderedPageBreak/>
        <w:t>Информационно-пропагандистская деятельность:</w:t>
      </w:r>
      <w:r>
        <w:t xml:space="preserve"> организация школьных передач по результатам деятельности отряда ЮИД, создание стендов "ЮИД в действии", стенгазет "Юный инспектор движения", 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 </w:t>
      </w:r>
    </w:p>
    <w:p w:rsidR="00AC71F6" w:rsidRDefault="00AC71F6" w:rsidP="00AC71F6">
      <w:pPr>
        <w:ind w:left="0" w:right="288" w:firstLine="720"/>
      </w:pPr>
      <w:r>
        <w:rPr>
          <w:b/>
          <w:i/>
        </w:rPr>
        <w:t xml:space="preserve">Шефская деятельность: </w:t>
      </w:r>
      <w:r>
        <w:t xml:space="preserve">оказание помощи в создании простейших </w:t>
      </w:r>
      <w:proofErr w:type="spellStart"/>
      <w:r>
        <w:t>автоплощадок</w:t>
      </w:r>
      <w:proofErr w:type="spellEnd"/>
      <w:r>
        <w:t xml:space="preserve"> 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 </w:t>
      </w:r>
    </w:p>
    <w:p w:rsidR="00AC71F6" w:rsidRDefault="00AC71F6" w:rsidP="00AC71F6">
      <w:pPr>
        <w:ind w:left="0" w:right="288" w:firstLine="720"/>
      </w:pPr>
      <w:r>
        <w:rPr>
          <w:b/>
          <w:i/>
        </w:rPr>
        <w:t>Патрульно-рейдовая деятельность:</w:t>
      </w:r>
      <w:r>
        <w:t xml:space="preserve">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 </w:t>
      </w:r>
    </w:p>
    <w:p w:rsidR="00AC71F6" w:rsidRDefault="00AC71F6" w:rsidP="00AC71F6">
      <w:pPr>
        <w:ind w:left="0" w:right="288" w:firstLine="720"/>
      </w:pPr>
      <w:r>
        <w:rPr>
          <w:b/>
          <w:i/>
        </w:rPr>
        <w:t>Культурно-досуговая</w:t>
      </w:r>
      <w:r>
        <w:t xml:space="preserve"> </w:t>
      </w:r>
      <w:r>
        <w:rPr>
          <w:b/>
          <w:i/>
        </w:rPr>
        <w:t>деятельность:</w:t>
      </w:r>
      <w:r>
        <w:t xml:space="preserve"> 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 </w:t>
      </w:r>
    </w:p>
    <w:p w:rsidR="00AC71F6" w:rsidRDefault="00AC71F6" w:rsidP="00AC71F6">
      <w:pPr>
        <w:spacing w:after="4" w:line="252" w:lineRule="auto"/>
        <w:ind w:left="715" w:right="1966"/>
        <w:jc w:val="left"/>
      </w:pPr>
      <w:r>
        <w:rPr>
          <w:b/>
        </w:rPr>
        <w:t xml:space="preserve">4. Обязанности и права юного инспектора движения  </w:t>
      </w:r>
      <w:r>
        <w:rPr>
          <w:b/>
          <w:i/>
        </w:rPr>
        <w:t xml:space="preserve">4.1. Юный инспектор движения обязан:  </w:t>
      </w:r>
    </w:p>
    <w:p w:rsidR="00AC71F6" w:rsidRDefault="00AC71F6" w:rsidP="00AC71F6">
      <w:pPr>
        <w:ind w:left="0" w:right="288" w:firstLine="720"/>
      </w:pPr>
      <w: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 </w:t>
      </w:r>
    </w:p>
    <w:p w:rsidR="00AC71F6" w:rsidRDefault="00AC71F6" w:rsidP="00AC71F6">
      <w:pPr>
        <w:ind w:left="0" w:right="288" w:firstLine="720"/>
      </w:pPr>
      <w:r>
        <w:t xml:space="preserve"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 </w:t>
      </w:r>
    </w:p>
    <w:p w:rsidR="00AC71F6" w:rsidRDefault="00AC71F6" w:rsidP="00AC71F6">
      <w:pPr>
        <w:ind w:left="0" w:right="288" w:firstLine="720"/>
      </w:pPr>
      <w:r>
        <w:t xml:space="preserve"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 </w:t>
      </w:r>
    </w:p>
    <w:p w:rsidR="00AC71F6" w:rsidRDefault="00AC71F6" w:rsidP="00AC71F6">
      <w:pPr>
        <w:ind w:left="0" w:right="288" w:firstLine="720"/>
      </w:pPr>
      <w:r>
        <w:t xml:space="preserve">4.1.4. Укреплять общественный правопорядок, участвовать в предупреждении нарушений детьми Правил дорожного движения.  </w:t>
      </w:r>
    </w:p>
    <w:p w:rsidR="00AC71F6" w:rsidRDefault="00AC71F6" w:rsidP="00AC71F6">
      <w:pPr>
        <w:ind w:left="0" w:right="288" w:firstLine="720"/>
      </w:pPr>
      <w:r>
        <w:t xml:space="preserve">4.1.5. Укреплять здоровье, систематически заниматься физической культурой и спортом.  </w:t>
      </w:r>
    </w:p>
    <w:p w:rsidR="00AC71F6" w:rsidRDefault="00AC71F6" w:rsidP="00AC71F6">
      <w:pPr>
        <w:spacing w:after="3" w:line="254" w:lineRule="auto"/>
        <w:ind w:left="715"/>
        <w:jc w:val="left"/>
      </w:pPr>
      <w:r>
        <w:rPr>
          <w:b/>
          <w:i/>
        </w:rPr>
        <w:t xml:space="preserve">4.2. Юный инспектор движения имеет право:  </w:t>
      </w:r>
    </w:p>
    <w:p w:rsidR="00AC71F6" w:rsidRDefault="00AC71F6" w:rsidP="00AC71F6">
      <w:pPr>
        <w:ind w:left="0" w:right="288" w:firstLine="720"/>
      </w:pPr>
      <w:r>
        <w:t xml:space="preserve">4.2.1. Участвовать в обсуждении всех вопросов, относящихся к деятельности отряда и вносить соответствующие предложения.  </w:t>
      </w:r>
    </w:p>
    <w:p w:rsidR="00AC71F6" w:rsidRDefault="00AC71F6" w:rsidP="00AC71F6">
      <w:pPr>
        <w:ind w:left="0" w:right="288" w:firstLine="720"/>
      </w:pPr>
      <w:r>
        <w:t xml:space="preserve">4.2.2. Избирать и быть избранным в штаб отряда юных инспекторов движения.  </w:t>
      </w:r>
    </w:p>
    <w:p w:rsidR="00AC71F6" w:rsidRDefault="00AC71F6" w:rsidP="00AC71F6">
      <w:pPr>
        <w:ind w:left="0" w:right="288" w:firstLine="720"/>
      </w:pPr>
      <w:r>
        <w:t xml:space="preserve">4.2.3.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  </w:t>
      </w:r>
    </w:p>
    <w:p w:rsidR="00AC71F6" w:rsidRDefault="00AC71F6" w:rsidP="00AC71F6">
      <w:pPr>
        <w:ind w:left="0" w:right="288" w:firstLine="720"/>
      </w:pPr>
      <w:r>
        <w:lastRenderedPageBreak/>
        <w:t xml:space="preserve">4.2.4. Участвовать в смотрах и слетах ЮИД, конкурсах и соревнованиях, работе агитбригад и других культурно-массовых мероприятиях различного уровня. </w:t>
      </w:r>
    </w:p>
    <w:p w:rsidR="00AC71F6" w:rsidRDefault="00AC71F6" w:rsidP="00AC71F6">
      <w:pPr>
        <w:ind w:left="0" w:right="288" w:firstLine="720"/>
      </w:pPr>
      <w:r>
        <w:t xml:space="preserve">4.2.5.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  </w:t>
      </w:r>
    </w:p>
    <w:p w:rsidR="00AC71F6" w:rsidRDefault="00AC71F6" w:rsidP="00AC71F6">
      <w:pPr>
        <w:ind w:left="730" w:right="288"/>
      </w:pPr>
      <w:r>
        <w:t xml:space="preserve">4.2.6. Носить установленные знаки различия юных инспекторов движения.  </w:t>
      </w:r>
    </w:p>
    <w:p w:rsidR="00AC71F6" w:rsidRDefault="00AC71F6" w:rsidP="00AC71F6">
      <w:pPr>
        <w:ind w:left="0" w:right="288" w:firstLine="720"/>
      </w:pPr>
      <w:r>
        <w:t xml:space="preserve">4.2.7.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  </w:t>
      </w:r>
    </w:p>
    <w:p w:rsidR="00AC71F6" w:rsidRDefault="00AC71F6" w:rsidP="00AC71F6">
      <w:pPr>
        <w:ind w:left="0" w:right="288" w:firstLine="720"/>
      </w:pPr>
      <w:r>
        <w:t xml:space="preserve">4.3. Юный инспектор может быть награжден грамотами, ценными подарками за активную работу в отряде.  </w:t>
      </w:r>
    </w:p>
    <w:p w:rsidR="00AC71F6" w:rsidRDefault="00AC71F6" w:rsidP="00AC71F6">
      <w:pPr>
        <w:pStyle w:val="2"/>
        <w:spacing w:after="4" w:line="252" w:lineRule="auto"/>
        <w:ind w:left="715" w:right="0"/>
        <w:jc w:val="left"/>
      </w:pPr>
      <w:r>
        <w:t xml:space="preserve">5. Материально-техническое обеспечение отрядов ЮИД  </w:t>
      </w:r>
    </w:p>
    <w:p w:rsidR="00AC71F6" w:rsidRDefault="00AC71F6" w:rsidP="00AC71F6">
      <w:pPr>
        <w:ind w:left="0" w:right="288" w:firstLine="720"/>
      </w:pPr>
      <w:r>
        <w:t xml:space="preserve">5.1. 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>
        <w:t>автоплощадок</w:t>
      </w:r>
      <w:proofErr w:type="spellEnd"/>
      <w:r>
        <w:t xml:space="preserve"> и </w:t>
      </w:r>
      <w:proofErr w:type="spellStart"/>
      <w:r>
        <w:t>автогородков</w:t>
      </w:r>
      <w:proofErr w:type="spellEnd"/>
      <w: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  </w:t>
      </w:r>
    </w:p>
    <w:p w:rsidR="00AC71F6" w:rsidRDefault="00AC71F6" w:rsidP="00AC71F6">
      <w:pPr>
        <w:spacing w:after="30"/>
        <w:ind w:left="0" w:right="288" w:firstLine="720"/>
      </w:pPr>
      <w:r>
        <w:t xml:space="preserve">5.2. Для финансирования деятельности отрядов ЮИД могут привлекаться спонсорские средства, в соответствии с законодательством Российской Федерации. </w:t>
      </w:r>
    </w:p>
    <w:p w:rsidR="00AC71F6" w:rsidRDefault="00AC71F6" w:rsidP="00AC71F6">
      <w:pPr>
        <w:spacing w:after="0" w:line="256" w:lineRule="auto"/>
        <w:ind w:left="720" w:firstLine="0"/>
        <w:jc w:val="left"/>
      </w:pPr>
      <w:r>
        <w:rPr>
          <w:sz w:val="32"/>
        </w:rPr>
        <w:t xml:space="preserve"> </w:t>
      </w:r>
    </w:p>
    <w:p w:rsidR="00AC71F6" w:rsidRDefault="00AC71F6" w:rsidP="00AC71F6">
      <w:pPr>
        <w:spacing w:after="53" w:line="235" w:lineRule="auto"/>
        <w:ind w:left="5760" w:right="289" w:firstLine="0"/>
        <w:rPr>
          <w:i/>
          <w:sz w:val="23"/>
        </w:rPr>
      </w:pPr>
    </w:p>
    <w:p w:rsidR="00AC71F6" w:rsidRDefault="00AC71F6" w:rsidP="00AC71F6">
      <w:pPr>
        <w:spacing w:after="53" w:line="235" w:lineRule="auto"/>
        <w:ind w:left="5760" w:right="289" w:firstLine="0"/>
        <w:rPr>
          <w:i/>
          <w:sz w:val="23"/>
        </w:rPr>
      </w:pPr>
    </w:p>
    <w:p w:rsidR="00AC71F6" w:rsidRDefault="00AC71F6" w:rsidP="00AC71F6">
      <w:pPr>
        <w:spacing w:after="53" w:line="235" w:lineRule="auto"/>
        <w:ind w:left="5760" w:right="289" w:firstLine="0"/>
        <w:rPr>
          <w:i/>
          <w:sz w:val="23"/>
        </w:rPr>
      </w:pPr>
    </w:p>
    <w:p w:rsidR="00AC71F6" w:rsidRDefault="00AC71F6" w:rsidP="00AC71F6">
      <w:pPr>
        <w:spacing w:after="53" w:line="235" w:lineRule="auto"/>
        <w:ind w:left="5760" w:right="289" w:firstLine="0"/>
        <w:rPr>
          <w:i/>
          <w:sz w:val="23"/>
        </w:rPr>
      </w:pPr>
    </w:p>
    <w:p w:rsidR="00AC71F6" w:rsidRDefault="00AC71F6" w:rsidP="00AC71F6">
      <w:pPr>
        <w:spacing w:after="53" w:line="235" w:lineRule="auto"/>
        <w:ind w:left="5760" w:right="289" w:firstLine="0"/>
        <w:rPr>
          <w:i/>
          <w:sz w:val="23"/>
        </w:rPr>
      </w:pPr>
    </w:p>
    <w:p w:rsidR="00EE5009" w:rsidRDefault="00EE5009"/>
    <w:sectPr w:rsidR="00EE5009" w:rsidSect="008C63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583"/>
    <w:multiLevelType w:val="multilevel"/>
    <w:tmpl w:val="DA1E68D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3514381"/>
    <w:multiLevelType w:val="multilevel"/>
    <w:tmpl w:val="CCD474A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57E02F6"/>
    <w:multiLevelType w:val="hybridMultilevel"/>
    <w:tmpl w:val="779CFE40"/>
    <w:lvl w:ilvl="0" w:tplc="80547F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D67978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58389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860C1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6632CE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545572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944B3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34C018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3CAD26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59F6A19"/>
    <w:multiLevelType w:val="hybridMultilevel"/>
    <w:tmpl w:val="0A80134C"/>
    <w:lvl w:ilvl="0" w:tplc="93EE85F0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AE73F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6C630D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22748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AE1AC2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2664AA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D4461A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75A67E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56E0A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06"/>
    <w:rsid w:val="006A1D15"/>
    <w:rsid w:val="008C6399"/>
    <w:rsid w:val="00935180"/>
    <w:rsid w:val="00AC71F6"/>
    <w:rsid w:val="00C10406"/>
    <w:rsid w:val="00E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F6"/>
    <w:pPr>
      <w:spacing w:after="7" w:line="247" w:lineRule="auto"/>
      <w:ind w:left="3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AC71F6"/>
    <w:pPr>
      <w:keepNext/>
      <w:keepLines/>
      <w:spacing w:after="12" w:line="247" w:lineRule="auto"/>
      <w:ind w:left="5379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71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D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F6"/>
    <w:pPr>
      <w:spacing w:after="7" w:line="247" w:lineRule="auto"/>
      <w:ind w:left="3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AC71F6"/>
    <w:pPr>
      <w:keepNext/>
      <w:keepLines/>
      <w:spacing w:after="12" w:line="247" w:lineRule="auto"/>
      <w:ind w:left="5379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71F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D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2021-09-13T14:21:00Z</dcterms:created>
  <dcterms:modified xsi:type="dcterms:W3CDTF">2021-11-12T11:37:00Z</dcterms:modified>
</cp:coreProperties>
</file>